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2ED" w:rsidRPr="00AF53F9" w:rsidRDefault="00AF53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AF53F9">
        <w:rPr>
          <w:b/>
          <w:sz w:val="40"/>
          <w:szCs w:val="40"/>
        </w:rPr>
        <w:t xml:space="preserve"> </w:t>
      </w:r>
      <w:r w:rsidR="00BF59E7">
        <w:rPr>
          <w:b/>
          <w:sz w:val="40"/>
          <w:szCs w:val="40"/>
        </w:rPr>
        <w:t>CO SE DĚTI POTŘEBUJÍ NAUČIT A JAK?</w:t>
      </w:r>
    </w:p>
    <w:p w:rsidR="009472ED" w:rsidRDefault="009472ED">
      <w:pPr>
        <w:rPr>
          <w:b/>
        </w:rPr>
      </w:pPr>
    </w:p>
    <w:p w:rsidR="009472ED" w:rsidRDefault="009472ED">
      <w:pPr>
        <w:rPr>
          <w:b/>
        </w:rPr>
      </w:pPr>
    </w:p>
    <w:p w:rsidR="009472ED" w:rsidRPr="00AF53F9" w:rsidRDefault="009472ED">
      <w:pPr>
        <w:rPr>
          <w:b/>
          <w:sz w:val="36"/>
          <w:szCs w:val="36"/>
        </w:rPr>
      </w:pPr>
      <w:r w:rsidRPr="00AF53F9">
        <w:rPr>
          <w:b/>
          <w:sz w:val="36"/>
          <w:szCs w:val="36"/>
        </w:rPr>
        <w:t>SEBEOVLÁDÁNÍ:</w:t>
      </w:r>
    </w:p>
    <w:p w:rsidR="00E23252" w:rsidRPr="009472ED" w:rsidRDefault="00BF59E7">
      <w:pPr>
        <w:rPr>
          <w:sz w:val="32"/>
          <w:szCs w:val="32"/>
        </w:rPr>
      </w:pPr>
      <w:r>
        <w:t>N</w:t>
      </w:r>
      <w:r w:rsidR="009472ED">
        <w:t xml:space="preserve">aučte se říkat ne a stát za tím. </w:t>
      </w:r>
      <w:r w:rsidR="009472ED" w:rsidRPr="009472ED">
        <w:rPr>
          <w:sz w:val="32"/>
          <w:szCs w:val="32"/>
        </w:rPr>
        <w:t xml:space="preserve">Ať vaše slovo ANO znamená ano, vaše NE </w:t>
      </w:r>
      <w:proofErr w:type="spellStart"/>
      <w:r w:rsidR="009472ED" w:rsidRPr="009472ED">
        <w:rPr>
          <w:sz w:val="32"/>
          <w:szCs w:val="32"/>
        </w:rPr>
        <w:t>ne</w:t>
      </w:r>
      <w:proofErr w:type="spellEnd"/>
      <w:r w:rsidR="009472ED" w:rsidRPr="009472ED">
        <w:rPr>
          <w:sz w:val="32"/>
          <w:szCs w:val="32"/>
        </w:rPr>
        <w:t>!</w:t>
      </w:r>
    </w:p>
    <w:p w:rsidR="009472ED" w:rsidRDefault="009472ED"/>
    <w:p w:rsidR="009472ED" w:rsidRDefault="009472ED">
      <w:pPr>
        <w:rPr>
          <w:i/>
        </w:rPr>
      </w:pPr>
      <w:r>
        <w:t>Malé děti chtějí někdy vyzkoušet, jak vážně rodič svoje slova myslí, a tak se začnou hlasitě vztekat, dokonce i na veřejnosti. Když rodič ustoupí dítě zjistí, že záchvat vzteku je dobrý způsob</w:t>
      </w:r>
      <w:r w:rsidR="00085D22">
        <w:t>,</w:t>
      </w:r>
      <w:r>
        <w:t xml:space="preserve"> jak </w:t>
      </w:r>
      <w:r w:rsidRPr="009472ED">
        <w:rPr>
          <w:i/>
        </w:rPr>
        <w:t xml:space="preserve">ne </w:t>
      </w:r>
      <w:r>
        <w:t>změnit v </w:t>
      </w:r>
      <w:r w:rsidRPr="009472ED">
        <w:rPr>
          <w:i/>
        </w:rPr>
        <w:t>ano</w:t>
      </w:r>
      <w:r>
        <w:rPr>
          <w:i/>
        </w:rPr>
        <w:t>.</w:t>
      </w:r>
    </w:p>
    <w:p w:rsidR="009472ED" w:rsidRDefault="009472ED"/>
    <w:p w:rsidR="009472ED" w:rsidRDefault="009472ED">
      <w:r>
        <w:t xml:space="preserve">Když rodič řekne ne a stojí za tím, dítě se naučí základní životní pravdu, že vždycky </w:t>
      </w:r>
      <w:r w:rsidR="00A40A69">
        <w:t>ne</w:t>
      </w:r>
      <w:r>
        <w:t>dostaneme to</w:t>
      </w:r>
      <w:r w:rsidR="00B236F0">
        <w:t>,</w:t>
      </w:r>
      <w:r>
        <w:t xml:space="preserve"> co chceme. </w:t>
      </w:r>
      <w:r w:rsidR="00017B1E">
        <w:t>Dětem nepomáhá, když jsou naučené, že vše, co si přejí ihned dostanou.</w:t>
      </w:r>
    </w:p>
    <w:p w:rsidR="009472ED" w:rsidRDefault="009472ED">
      <w:r>
        <w:t>Později v dospěl</w:t>
      </w:r>
      <w:r w:rsidR="00085D22">
        <w:t>osti</w:t>
      </w:r>
      <w:r>
        <w:t xml:space="preserve"> dokáže dítě říci NE i sám sobě – např. prevence závislosti, patologického chování,</w:t>
      </w:r>
      <w:r w:rsidR="00085D22">
        <w:t xml:space="preserve"> </w:t>
      </w:r>
      <w:r>
        <w:t>aj....</w:t>
      </w:r>
    </w:p>
    <w:p w:rsidR="009472ED" w:rsidRDefault="009472ED"/>
    <w:p w:rsidR="009472ED" w:rsidRDefault="009472ED" w:rsidP="00AF53F9">
      <w:pPr>
        <w:pStyle w:val="Odstavecseseznamem"/>
        <w:numPr>
          <w:ilvl w:val="0"/>
          <w:numId w:val="3"/>
        </w:numPr>
      </w:pPr>
      <w:r>
        <w:t>Dítě potřebuje pochopit, že každý čin má svoje důsledky a nedostatek sebeovládání pro něj bude mít nepříjemný dopad.</w:t>
      </w:r>
      <w:r w:rsidR="00017B1E">
        <w:t xml:space="preserve"> </w:t>
      </w:r>
      <w:r>
        <w:t>Pomozte dítěti pochopit</w:t>
      </w:r>
      <w:r w:rsidR="00017B1E">
        <w:t>, že když se bude snažit ovládat povede se mu v životě lépe.</w:t>
      </w:r>
    </w:p>
    <w:p w:rsidR="00017B1E" w:rsidRDefault="00017B1E">
      <w:r>
        <w:t>Vaše dítě vidí, jak reagujete ve stresujících situacích. Ukazujte mu, že sebeovládání má výhody.</w:t>
      </w:r>
    </w:p>
    <w:p w:rsidR="00017B1E" w:rsidRDefault="00017B1E"/>
    <w:p w:rsidR="00017B1E" w:rsidRPr="00AF53F9" w:rsidRDefault="00017B1E">
      <w:pPr>
        <w:rPr>
          <w:b/>
          <w:sz w:val="36"/>
          <w:szCs w:val="36"/>
        </w:rPr>
      </w:pPr>
      <w:r w:rsidRPr="00AF53F9">
        <w:rPr>
          <w:b/>
          <w:sz w:val="36"/>
          <w:szCs w:val="36"/>
        </w:rPr>
        <w:t>POKORA:</w:t>
      </w:r>
    </w:p>
    <w:p w:rsidR="00017B1E" w:rsidRDefault="00017B1E">
      <w:pPr>
        <w:rPr>
          <w:b/>
        </w:rPr>
      </w:pPr>
    </w:p>
    <w:p w:rsidR="00017B1E" w:rsidRDefault="00017B1E">
      <w:pPr>
        <w:rPr>
          <w:b/>
        </w:rPr>
      </w:pPr>
      <w:r>
        <w:rPr>
          <w:b/>
        </w:rPr>
        <w:t>Pomáhejte jim, aby si o sobě nemyslely příliš</w:t>
      </w:r>
    </w:p>
    <w:p w:rsidR="00017B1E" w:rsidRDefault="00017B1E" w:rsidP="00AF53F9">
      <w:pPr>
        <w:pStyle w:val="Odstavecseseznamem"/>
        <w:numPr>
          <w:ilvl w:val="0"/>
          <w:numId w:val="1"/>
        </w:numPr>
      </w:pPr>
      <w:r>
        <w:t>Chvalte za konkrétní věci, neříkejte, že je dítě skvělé</w:t>
      </w:r>
      <w:r w:rsidR="00AF53F9">
        <w:t>,</w:t>
      </w:r>
      <w:r>
        <w:t xml:space="preserve"> šikovné....../</w:t>
      </w:r>
      <w:r w:rsidR="00245A9D">
        <w:t>spíše: „</w:t>
      </w:r>
      <w:r>
        <w:t xml:space="preserve">máš radost, že jsi se dokázal sám obléci, těší tě, že už umíš sám </w:t>
      </w:r>
      <w:proofErr w:type="gramStart"/>
      <w:r>
        <w:t>zdravit,...</w:t>
      </w:r>
      <w:proofErr w:type="gramEnd"/>
      <w:r>
        <w:t>..?</w:t>
      </w:r>
      <w:r w:rsidR="00245A9D">
        <w:t>“</w:t>
      </w:r>
      <w:bookmarkStart w:id="0" w:name="_GoBack"/>
      <w:bookmarkEnd w:id="0"/>
      <w:r>
        <w:t>/</w:t>
      </w:r>
    </w:p>
    <w:p w:rsidR="00017B1E" w:rsidRDefault="00017B1E" w:rsidP="00AF53F9">
      <w:pPr>
        <w:pStyle w:val="Odstavecseseznamem"/>
        <w:numPr>
          <w:ilvl w:val="0"/>
          <w:numId w:val="1"/>
        </w:numPr>
      </w:pPr>
      <w:r>
        <w:t>Učte dítě, aby se dítě dokázalo rychle omluvit, pomozte mu, aby uznalo svoji chybu. /nenuťte dítě podávat ruku na omluvu tomu</w:t>
      </w:r>
      <w:r w:rsidR="00CA4C86">
        <w:t>,</w:t>
      </w:r>
      <w:r>
        <w:t xml:space="preserve"> komu před chvílí ublížil, stačí</w:t>
      </w:r>
      <w:r w:rsidR="00CA4C86">
        <w:t xml:space="preserve"> „promiň“/</w:t>
      </w:r>
    </w:p>
    <w:p w:rsidR="00CA4C86" w:rsidRDefault="00CA4C86" w:rsidP="00AF53F9">
      <w:pPr>
        <w:pStyle w:val="Odstavecseseznamem"/>
        <w:numPr>
          <w:ilvl w:val="0"/>
          <w:numId w:val="1"/>
        </w:numPr>
      </w:pPr>
      <w:r>
        <w:t>Učte dítě děkovat!!!bez připomínání...vděčnost je stavebním kamenem pokory.</w:t>
      </w:r>
    </w:p>
    <w:p w:rsidR="00CA4C86" w:rsidRDefault="00CA4C86" w:rsidP="00AF53F9">
      <w:pPr>
        <w:pStyle w:val="Odstavecseseznamem"/>
        <w:numPr>
          <w:ilvl w:val="0"/>
          <w:numId w:val="2"/>
        </w:numPr>
      </w:pPr>
      <w:r>
        <w:t>Učte dítě, že je důležité dělat něco pro druhé, zapojte je do drobných domácích prací. Povzbuzujte děti, aby si všímalo, kdo potřebuje pomoc.</w:t>
      </w:r>
    </w:p>
    <w:p w:rsidR="00CA4C86" w:rsidRDefault="00CA4C86" w:rsidP="00AF53F9">
      <w:pPr>
        <w:pStyle w:val="Odstavecseseznamem"/>
        <w:numPr>
          <w:ilvl w:val="0"/>
          <w:numId w:val="2"/>
        </w:numPr>
      </w:pPr>
      <w:r>
        <w:t>Dítě si v budoucnu stanoví reálné cíle a pracuje na nich, což bude výhodou při hledání zaměstnání.</w:t>
      </w:r>
    </w:p>
    <w:p w:rsidR="00AF53F9" w:rsidRDefault="00AF53F9"/>
    <w:p w:rsidR="00AF53F9" w:rsidRDefault="00AF53F9">
      <w:pPr>
        <w:rPr>
          <w:b/>
          <w:sz w:val="40"/>
          <w:szCs w:val="40"/>
        </w:rPr>
      </w:pPr>
      <w:r w:rsidRPr="00AF53F9">
        <w:rPr>
          <w:b/>
          <w:sz w:val="40"/>
          <w:szCs w:val="40"/>
        </w:rPr>
        <w:t>VYTRVALOST:</w:t>
      </w:r>
    </w:p>
    <w:p w:rsidR="00B236F0" w:rsidRDefault="00B236F0">
      <w:pPr>
        <w:rPr>
          <w:b/>
        </w:rPr>
      </w:pPr>
      <w:r>
        <w:rPr>
          <w:b/>
        </w:rPr>
        <w:t>Je třeba vědět, že ne vždy se nám vše podaří, každého někdy potkají problémy, vhodná kritika nám pomáhá se zlepšovat.</w:t>
      </w:r>
    </w:p>
    <w:p w:rsidR="00B236F0" w:rsidRDefault="00B236F0">
      <w:pPr>
        <w:rPr>
          <w:b/>
        </w:rPr>
      </w:pPr>
    </w:p>
    <w:p w:rsidR="00BF59E7" w:rsidRDefault="00B236F0" w:rsidP="00B236F0">
      <w:pPr>
        <w:pStyle w:val="Odstavecseseznamem"/>
        <w:numPr>
          <w:ilvl w:val="0"/>
          <w:numId w:val="4"/>
        </w:numPr>
      </w:pPr>
      <w:r w:rsidRPr="00B236F0">
        <w:t xml:space="preserve">Neřešte problémy za dítě, pomozte mu přijít na to, jak </w:t>
      </w:r>
      <w:r w:rsidR="00BF59E7">
        <w:t>je</w:t>
      </w:r>
      <w:r w:rsidRPr="00B236F0">
        <w:t xml:space="preserve"> může vyřešit samo.</w:t>
      </w:r>
    </w:p>
    <w:p w:rsidR="00B236F0" w:rsidRDefault="00BF59E7" w:rsidP="00BF59E7">
      <w:pPr>
        <w:pStyle w:val="Odstavecseseznamem"/>
      </w:pPr>
      <w:r>
        <w:t>/“co s tím budeš dělat?</w:t>
      </w:r>
      <w:r w:rsidR="00A40A69">
        <w:t xml:space="preserve"> M</w:t>
      </w:r>
      <w:r>
        <w:t>yslíš, že se to dá nějak vyřešit?“/</w:t>
      </w:r>
    </w:p>
    <w:p w:rsidR="00B236F0" w:rsidRDefault="00B236F0" w:rsidP="00B236F0">
      <w:pPr>
        <w:pStyle w:val="Odstavecseseznamem"/>
        <w:numPr>
          <w:ilvl w:val="0"/>
          <w:numId w:val="4"/>
        </w:numPr>
      </w:pPr>
      <w:r>
        <w:t>Nechte dítě chybovat neposkytujte mu přespříliš ochrany</w:t>
      </w:r>
    </w:p>
    <w:p w:rsidR="001D2076" w:rsidRDefault="001D2076" w:rsidP="00B236F0">
      <w:pPr>
        <w:pStyle w:val="Odstavecseseznamem"/>
        <w:numPr>
          <w:ilvl w:val="0"/>
          <w:numId w:val="4"/>
        </w:numPr>
      </w:pPr>
      <w:r>
        <w:t>Malé dítě neztratí práci, nemá finanční problémy, jejich problémy nejsou existenční!</w:t>
      </w:r>
    </w:p>
    <w:p w:rsidR="001D2076" w:rsidRDefault="001D2076" w:rsidP="00B236F0">
      <w:pPr>
        <w:pStyle w:val="Odstavecseseznamem"/>
        <w:numPr>
          <w:ilvl w:val="0"/>
          <w:numId w:val="4"/>
        </w:numPr>
      </w:pPr>
      <w:r>
        <w:t>Popovídejte si o tom</w:t>
      </w:r>
      <w:r w:rsidR="00085D22">
        <w:t>,</w:t>
      </w:r>
      <w:r>
        <w:t xml:space="preserve"> co dítě trápí a vysvětlete si daný problém</w:t>
      </w:r>
    </w:p>
    <w:p w:rsidR="001D2076" w:rsidRDefault="001D2076" w:rsidP="00B236F0">
      <w:pPr>
        <w:pStyle w:val="Odstavecseseznamem"/>
        <w:numPr>
          <w:ilvl w:val="0"/>
          <w:numId w:val="4"/>
        </w:numPr>
      </w:pPr>
      <w:r>
        <w:lastRenderedPageBreak/>
        <w:t>Pamatujte, že dítě zatím nemá objektivn</w:t>
      </w:r>
      <w:r w:rsidR="00085D22">
        <w:t>í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25355">
        <w:t xml:space="preserve">                     </w:t>
      </w:r>
      <w:r>
        <w:t>pohled na daný problém</w:t>
      </w:r>
    </w:p>
    <w:p w:rsidR="00B236F0" w:rsidRDefault="00B236F0" w:rsidP="00B236F0">
      <w:pPr>
        <w:pStyle w:val="Odstavecseseznamem"/>
      </w:pPr>
    </w:p>
    <w:p w:rsidR="001D2076" w:rsidRDefault="00B236F0" w:rsidP="00B236F0">
      <w:pPr>
        <w:pStyle w:val="Odstavecseseznamem"/>
      </w:pPr>
      <w:r>
        <w:t>Dítě v budoucnu neztratí motivaci překonávat životní překážky. Rychleji se vzpamatuje ze zklamání a vlastních chyb</w:t>
      </w:r>
      <w:r w:rsidR="00BF59E7">
        <w:t>, kterých ho čeká v budoucnu mnoho.</w:t>
      </w:r>
      <w:r>
        <w:t xml:space="preserve"> Nebude se vzdávat při učení nových věcí.</w:t>
      </w:r>
    </w:p>
    <w:p w:rsidR="001D2076" w:rsidRDefault="001D2076" w:rsidP="00B236F0">
      <w:pPr>
        <w:pStyle w:val="Odstavecseseznamem"/>
        <w:rPr>
          <w:sz w:val="40"/>
          <w:szCs w:val="40"/>
        </w:rPr>
      </w:pPr>
    </w:p>
    <w:p w:rsidR="001D2076" w:rsidRDefault="001D2076" w:rsidP="00B236F0">
      <w:pPr>
        <w:pStyle w:val="Odstavecseseznamem"/>
        <w:rPr>
          <w:b/>
          <w:sz w:val="40"/>
          <w:szCs w:val="40"/>
        </w:rPr>
      </w:pPr>
      <w:r w:rsidRPr="001D2076">
        <w:rPr>
          <w:b/>
          <w:sz w:val="40"/>
          <w:szCs w:val="40"/>
        </w:rPr>
        <w:t>ZODPOVĚDNOST</w:t>
      </w:r>
    </w:p>
    <w:p w:rsidR="001D2076" w:rsidRDefault="001D2076" w:rsidP="00B236F0">
      <w:pPr>
        <w:pStyle w:val="Odstavecseseznamem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D22" w:rsidRDefault="001D2076" w:rsidP="00B236F0">
      <w:pPr>
        <w:pStyle w:val="Odstavecseseznamem"/>
      </w:pPr>
      <w:r>
        <w:t xml:space="preserve">      </w:t>
      </w:r>
      <w:r w:rsidR="00085D22">
        <w:t>Když dítě pochopí, že za svoje chyby nese odpovědnost, pomůže mu to být poctivé, upřímné, nesvalovat vinu na druhé, nevymlouvat se, omluvit se, když je to na místě.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D2076">
        <w:t>Zodpovědní lidé jsou spolehliví</w:t>
      </w:r>
      <w:r>
        <w:t xml:space="preserve">                </w:t>
      </w:r>
    </w:p>
    <w:p w:rsidR="00085D22" w:rsidRDefault="00085D22" w:rsidP="00B236F0">
      <w:pPr>
        <w:pStyle w:val="Odstavecseseznamem"/>
      </w:pPr>
    </w:p>
    <w:p w:rsidR="00085D22" w:rsidRDefault="00085D22" w:rsidP="00BF59E7">
      <w:pPr>
        <w:pStyle w:val="Odstavecseseznamem"/>
        <w:numPr>
          <w:ilvl w:val="1"/>
          <w:numId w:val="6"/>
        </w:numPr>
      </w:pPr>
      <w:r>
        <w:t>Veďte děti od útlého věku k zodpovědnosti.</w:t>
      </w:r>
      <w:r w:rsidR="001D2076">
        <w:t xml:space="preserve">   </w:t>
      </w:r>
    </w:p>
    <w:p w:rsidR="00085D22" w:rsidRDefault="00085D22" w:rsidP="00BF59E7">
      <w:pPr>
        <w:pStyle w:val="Odstavecseseznamem"/>
        <w:numPr>
          <w:ilvl w:val="1"/>
          <w:numId w:val="6"/>
        </w:numPr>
      </w:pPr>
      <w:r>
        <w:t xml:space="preserve">Nechte je srovnat obuv do botníku, složit pyžamko, ustlat lůžko, odnést </w:t>
      </w:r>
      <w:proofErr w:type="gramStart"/>
      <w:r>
        <w:t>talířek,</w:t>
      </w:r>
      <w:proofErr w:type="gramEnd"/>
      <w:r w:rsidR="00BD1B03">
        <w:t xml:space="preserve"> </w:t>
      </w:r>
      <w:r>
        <w:t>atd....</w:t>
      </w:r>
    </w:p>
    <w:p w:rsidR="00085D22" w:rsidRDefault="00085D22" w:rsidP="00BF59E7">
      <w:pPr>
        <w:pStyle w:val="Odstavecseseznamem"/>
        <w:numPr>
          <w:ilvl w:val="1"/>
          <w:numId w:val="6"/>
        </w:numPr>
      </w:pPr>
      <w:r>
        <w:t>Nechte je pomáhat jakýmkoliv způsobem při domácí pr</w:t>
      </w:r>
      <w:r w:rsidR="00BF59E7">
        <w:t>áci</w:t>
      </w:r>
      <w:r>
        <w:t xml:space="preserve"> /chvalte je za vše co s vámi společně dokázaly uklidit.</w:t>
      </w:r>
      <w:r w:rsidR="00BF59E7">
        <w:t xml:space="preserve"> </w:t>
      </w:r>
      <w:r>
        <w:t>/</w:t>
      </w:r>
      <w:r w:rsidR="00BF59E7">
        <w:t>Neignorujte jejich přirozenou touhu pomáhat/</w:t>
      </w:r>
    </w:p>
    <w:p w:rsidR="001D2076" w:rsidRPr="001D2076" w:rsidRDefault="00085D22" w:rsidP="00BF59E7">
      <w:pPr>
        <w:pStyle w:val="Odstavecseseznamem"/>
        <w:numPr>
          <w:ilvl w:val="1"/>
          <w:numId w:val="6"/>
        </w:numPr>
      </w:pPr>
      <w:r>
        <w:t>Učte je dokončovat zadané úkoly</w:t>
      </w:r>
      <w:r w:rsidR="001D2076">
        <w:t xml:space="preserve">  </w:t>
      </w:r>
    </w:p>
    <w:p w:rsidR="00B236F0" w:rsidRDefault="00B236F0" w:rsidP="001D2076">
      <w:pPr>
        <w:pStyle w:val="Odstavecseseznamem"/>
        <w:ind w:left="0" w:firstLine="720"/>
      </w:pPr>
    </w:p>
    <w:p w:rsidR="001D3266" w:rsidRDefault="001D3266" w:rsidP="001D2076">
      <w:pPr>
        <w:pStyle w:val="Odstavecseseznamem"/>
        <w:ind w:left="0" w:firstLine="720"/>
      </w:pPr>
    </w:p>
    <w:p w:rsidR="001D3266" w:rsidRDefault="001D3266" w:rsidP="001D2076">
      <w:pPr>
        <w:pStyle w:val="Odstavecseseznamem"/>
        <w:ind w:left="0" w:firstLine="720"/>
        <w:rPr>
          <w:b/>
          <w:sz w:val="40"/>
          <w:szCs w:val="40"/>
        </w:rPr>
      </w:pPr>
      <w:r w:rsidRPr="001D3266">
        <w:rPr>
          <w:b/>
          <w:sz w:val="40"/>
          <w:szCs w:val="40"/>
        </w:rPr>
        <w:t>MORÁLNÍ HODNOTY</w:t>
      </w:r>
    </w:p>
    <w:p w:rsidR="001D3266" w:rsidRDefault="001D3266" w:rsidP="001D2076">
      <w:pPr>
        <w:pStyle w:val="Odstavecseseznamem"/>
        <w:ind w:left="0" w:firstLine="720"/>
        <w:rPr>
          <w:b/>
          <w:sz w:val="40"/>
          <w:szCs w:val="40"/>
        </w:rPr>
      </w:pPr>
    </w:p>
    <w:p w:rsidR="001D3266" w:rsidRDefault="001D3266" w:rsidP="001D2076">
      <w:pPr>
        <w:pStyle w:val="Odstavecseseznamem"/>
        <w:ind w:left="0" w:firstLine="720"/>
      </w:pPr>
      <w:r w:rsidRPr="001D3266">
        <w:t>Děti s</w:t>
      </w:r>
      <w:r>
        <w:t> </w:t>
      </w:r>
      <w:r w:rsidRPr="001D3266">
        <w:t>morál</w:t>
      </w:r>
      <w:r>
        <w:t>ními hodnotami umí rozlišit</w:t>
      </w:r>
      <w:r w:rsidR="00BD1B03">
        <w:t xml:space="preserve">, </w:t>
      </w:r>
      <w:r>
        <w:t>co je dobré a špatné. Je založené na pevných zásadách, které dodržují i když je nikdo nevidí.</w:t>
      </w:r>
    </w:p>
    <w:p w:rsidR="001D3266" w:rsidRDefault="001D3266" w:rsidP="001D2076">
      <w:pPr>
        <w:pStyle w:val="Odstavecseseznamem"/>
        <w:ind w:left="0" w:firstLine="720"/>
      </w:pPr>
    </w:p>
    <w:p w:rsidR="001D3266" w:rsidRDefault="001D3266" w:rsidP="001D2076">
      <w:pPr>
        <w:pStyle w:val="Odstavecseseznamem"/>
        <w:ind w:left="0" w:firstLine="720"/>
      </w:pPr>
    </w:p>
    <w:p w:rsidR="001D3266" w:rsidRDefault="001D3266" w:rsidP="001D3266">
      <w:pPr>
        <w:pStyle w:val="Odstavecseseznamem"/>
        <w:numPr>
          <w:ilvl w:val="0"/>
          <w:numId w:val="8"/>
        </w:numPr>
      </w:pPr>
      <w:r>
        <w:t>Učte děti zdravit, děkovat a prosit!</w:t>
      </w:r>
      <w:r w:rsidR="00BA457A">
        <w:t xml:space="preserve"> </w:t>
      </w:r>
      <w:r>
        <w:t>Buďte jim příkladem</w:t>
      </w:r>
      <w:r w:rsidR="00BA457A">
        <w:t xml:space="preserve">, </w:t>
      </w:r>
      <w:r>
        <w:t>zdravte hlasitě jako první</w:t>
      </w:r>
      <w:r w:rsidR="00BA457A">
        <w:t>. Jsou to základní morální hodnoty naší společnosti.</w:t>
      </w:r>
    </w:p>
    <w:p w:rsidR="001D3266" w:rsidRDefault="001D3266" w:rsidP="001D3266">
      <w:pPr>
        <w:pStyle w:val="Odstavecseseznamem"/>
        <w:numPr>
          <w:ilvl w:val="0"/>
          <w:numId w:val="7"/>
        </w:numPr>
      </w:pPr>
      <w:r>
        <w:t xml:space="preserve">Vysvětlujte dětem důvody, proč je něco špatné. /proč není správné lhát, </w:t>
      </w:r>
      <w:proofErr w:type="gramStart"/>
      <w:r>
        <w:t>krást,...</w:t>
      </w:r>
      <w:proofErr w:type="gramEnd"/>
      <w:r>
        <w:t>že přijde o kamarády, bude neoblíbené,</w:t>
      </w:r>
      <w:r w:rsidR="00BA457A">
        <w:t xml:space="preserve"> </w:t>
      </w:r>
      <w:r>
        <w:t>až bude potřebovat nikdo mu nebude chtít pomoci,.../</w:t>
      </w:r>
    </w:p>
    <w:p w:rsidR="001D3266" w:rsidRDefault="001D3266" w:rsidP="001D3266">
      <w:pPr>
        <w:pStyle w:val="Odstavecseseznamem"/>
        <w:numPr>
          <w:ilvl w:val="0"/>
          <w:numId w:val="7"/>
        </w:numPr>
      </w:pPr>
      <w:r>
        <w:t>Pokládejte otázky při různých situacích/“co bys udělal ty?“/</w:t>
      </w:r>
    </w:p>
    <w:p w:rsidR="001D3266" w:rsidRDefault="001D3266" w:rsidP="001D3266">
      <w:pPr>
        <w:pStyle w:val="Odstavecseseznamem"/>
        <w:numPr>
          <w:ilvl w:val="0"/>
          <w:numId w:val="7"/>
        </w:numPr>
      </w:pPr>
      <w:r>
        <w:t>Nepřehlížejte špatné chování</w:t>
      </w:r>
    </w:p>
    <w:p w:rsidR="001D3266" w:rsidRDefault="001D3266" w:rsidP="001D3266">
      <w:pPr>
        <w:pStyle w:val="Odstavecseseznamem"/>
        <w:numPr>
          <w:ilvl w:val="0"/>
          <w:numId w:val="7"/>
        </w:numPr>
      </w:pPr>
      <w:r>
        <w:t>Chvalte ho, když se zachová správně</w:t>
      </w:r>
    </w:p>
    <w:p w:rsidR="00BA457A" w:rsidRPr="001D3266" w:rsidRDefault="00BA457A" w:rsidP="00A40A69">
      <w:pPr>
        <w:pStyle w:val="Odstavecseseznamem"/>
        <w:ind w:left="1440"/>
      </w:pPr>
    </w:p>
    <w:sectPr w:rsidR="00BA457A" w:rsidRPr="001D3266" w:rsidSect="004655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3049"/>
    <w:multiLevelType w:val="hybridMultilevel"/>
    <w:tmpl w:val="272082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6327"/>
    <w:multiLevelType w:val="hybridMultilevel"/>
    <w:tmpl w:val="1DF808A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285B29"/>
    <w:multiLevelType w:val="hybridMultilevel"/>
    <w:tmpl w:val="006805B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072A3"/>
    <w:multiLevelType w:val="hybridMultilevel"/>
    <w:tmpl w:val="6C100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4BB6"/>
    <w:multiLevelType w:val="hybridMultilevel"/>
    <w:tmpl w:val="772C3D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E2"/>
    <w:multiLevelType w:val="hybridMultilevel"/>
    <w:tmpl w:val="5D54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0411B"/>
    <w:multiLevelType w:val="hybridMultilevel"/>
    <w:tmpl w:val="CF5CAC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64B7"/>
    <w:multiLevelType w:val="hybridMultilevel"/>
    <w:tmpl w:val="3E00EC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ED"/>
    <w:rsid w:val="00017B1E"/>
    <w:rsid w:val="00023C82"/>
    <w:rsid w:val="00085D22"/>
    <w:rsid w:val="001301D5"/>
    <w:rsid w:val="001D2076"/>
    <w:rsid w:val="001D3266"/>
    <w:rsid w:val="00205A79"/>
    <w:rsid w:val="00245A9D"/>
    <w:rsid w:val="00335841"/>
    <w:rsid w:val="003523BC"/>
    <w:rsid w:val="0039780A"/>
    <w:rsid w:val="0046550A"/>
    <w:rsid w:val="004B286D"/>
    <w:rsid w:val="005E327C"/>
    <w:rsid w:val="006D0E5F"/>
    <w:rsid w:val="0078629D"/>
    <w:rsid w:val="007B4E61"/>
    <w:rsid w:val="009249FC"/>
    <w:rsid w:val="00925355"/>
    <w:rsid w:val="009472ED"/>
    <w:rsid w:val="00A40A69"/>
    <w:rsid w:val="00A90283"/>
    <w:rsid w:val="00AF53F9"/>
    <w:rsid w:val="00B236F0"/>
    <w:rsid w:val="00B42DBB"/>
    <w:rsid w:val="00BA457A"/>
    <w:rsid w:val="00BB6275"/>
    <w:rsid w:val="00BD1B03"/>
    <w:rsid w:val="00BD7C49"/>
    <w:rsid w:val="00BF59E7"/>
    <w:rsid w:val="00C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5E25B"/>
  <w14:defaultImageDpi w14:val="32767"/>
  <w15:chartTrackingRefBased/>
  <w15:docId w15:val="{CA2CAC41-D3C3-4E44-9286-E2E8708F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1325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Stanek</dc:creator>
  <cp:keywords/>
  <dc:description/>
  <cp:lastModifiedBy>Microsoft Office User</cp:lastModifiedBy>
  <cp:revision>6</cp:revision>
  <dcterms:created xsi:type="dcterms:W3CDTF">2019-07-09T14:04:00Z</dcterms:created>
  <dcterms:modified xsi:type="dcterms:W3CDTF">2022-01-05T07:27:00Z</dcterms:modified>
</cp:coreProperties>
</file>